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64" w:rsidRPr="00F04D63" w:rsidRDefault="00C82F64" w:rsidP="00C82F6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04D63">
        <w:rPr>
          <w:b/>
          <w:sz w:val="20"/>
          <w:szCs w:val="20"/>
        </w:rPr>
        <w:t>Legal Foundations</w:t>
      </w:r>
    </w:p>
    <w:p w:rsidR="000C775F" w:rsidRPr="00F04D63" w:rsidRDefault="000C775F" w:rsidP="005B121C">
      <w:pPr>
        <w:jc w:val="center"/>
        <w:rPr>
          <w:b/>
          <w:sz w:val="20"/>
          <w:szCs w:val="20"/>
        </w:rPr>
      </w:pPr>
      <w:r w:rsidRPr="00F04D63">
        <w:rPr>
          <w:b/>
          <w:sz w:val="20"/>
          <w:szCs w:val="20"/>
        </w:rPr>
        <w:t>Understanding the Implications of the Florida Consent Decree</w:t>
      </w:r>
    </w:p>
    <w:p w:rsidR="001C4304" w:rsidRPr="00F04D63" w:rsidRDefault="001C4304" w:rsidP="005B121C">
      <w:pPr>
        <w:jc w:val="center"/>
        <w:rPr>
          <w:b/>
          <w:sz w:val="20"/>
          <w:szCs w:val="20"/>
        </w:rPr>
      </w:pPr>
    </w:p>
    <w:tbl>
      <w:tblPr>
        <w:tblW w:w="9576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372B90" w:rsidRPr="00F04D63" w:rsidTr="00597599">
        <w:trPr>
          <w:trHeight w:val="1637"/>
        </w:trPr>
        <w:tc>
          <w:tcPr>
            <w:tcW w:w="9576" w:type="dxa"/>
          </w:tcPr>
          <w:p w:rsidR="00C82F64" w:rsidRDefault="00C82F64" w:rsidP="00504D8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This activity is aligned to the following standards:</w:t>
            </w:r>
          </w:p>
          <w:p w:rsidR="00372B90" w:rsidRPr="00F04D63" w:rsidRDefault="00372B90" w:rsidP="00504D8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TESOL </w:t>
            </w:r>
            <w:r w:rsidRPr="00F04D6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Standard 5.a. ESL Research and History</w:t>
            </w:r>
          </w:p>
          <w:p w:rsidR="00372B90" w:rsidRPr="00F04D63" w:rsidRDefault="003C6A32" w:rsidP="00504D85">
            <w:pPr>
              <w:pStyle w:val="Default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6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72B90" w:rsidRPr="00F04D63">
              <w:rPr>
                <w:rFonts w:ascii="Times New Roman" w:hAnsi="Times New Roman" w:cs="Times New Roman"/>
                <w:sz w:val="20"/>
                <w:szCs w:val="20"/>
              </w:rPr>
              <w:t>emonstrate knowledge of history, research, educational public policy, and current practice in the field of ESL teaching and apply this knowledge to inform teaching and learning.</w:t>
            </w:r>
          </w:p>
          <w:p w:rsidR="001C4304" w:rsidRPr="00F04D63" w:rsidRDefault="00372B90" w:rsidP="00504D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04D63">
              <w:rPr>
                <w:b/>
                <w:color w:val="000000"/>
                <w:sz w:val="20"/>
                <w:szCs w:val="20"/>
              </w:rPr>
              <w:t xml:space="preserve">Florida </w:t>
            </w:r>
            <w:r w:rsidR="001C4304" w:rsidRPr="00F04D63">
              <w:rPr>
                <w:b/>
                <w:color w:val="000000"/>
                <w:sz w:val="20"/>
                <w:szCs w:val="20"/>
              </w:rPr>
              <w:t xml:space="preserve">Teacher Standards for </w:t>
            </w:r>
            <w:r w:rsidRPr="00F04D63">
              <w:rPr>
                <w:b/>
                <w:color w:val="000000"/>
                <w:sz w:val="20"/>
                <w:szCs w:val="20"/>
              </w:rPr>
              <w:t xml:space="preserve">ESOL </w:t>
            </w:r>
            <w:r w:rsidR="001C4304" w:rsidRPr="00F04D63">
              <w:rPr>
                <w:b/>
                <w:color w:val="000000"/>
                <w:sz w:val="20"/>
                <w:szCs w:val="20"/>
              </w:rPr>
              <w:t>Endorsement</w:t>
            </w:r>
          </w:p>
          <w:p w:rsidR="001C4304" w:rsidRPr="00F04D63" w:rsidRDefault="00372B90" w:rsidP="00504D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04D63">
              <w:rPr>
                <w:b/>
                <w:color w:val="000000"/>
                <w:sz w:val="20"/>
                <w:szCs w:val="20"/>
              </w:rPr>
              <w:t>Domain 3: Methods of Teaching English to Speakers of Other</w:t>
            </w:r>
            <w:r w:rsidR="001C4304" w:rsidRPr="00F04D63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04D63">
              <w:rPr>
                <w:b/>
                <w:color w:val="000000"/>
                <w:sz w:val="20"/>
                <w:szCs w:val="20"/>
              </w:rPr>
              <w:t>Languages (ESOL)</w:t>
            </w:r>
          </w:p>
          <w:p w:rsidR="00372B90" w:rsidRPr="00F04D63" w:rsidRDefault="00372B90" w:rsidP="00504D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4D63">
              <w:rPr>
                <w:b/>
                <w:color w:val="000000"/>
                <w:sz w:val="20"/>
                <w:szCs w:val="20"/>
              </w:rPr>
              <w:t>Standard 1: ESL/ESOL Research and History</w:t>
            </w:r>
          </w:p>
          <w:p w:rsidR="00372B90" w:rsidRPr="00F04D63" w:rsidRDefault="003C6A32" w:rsidP="00504D85">
            <w:pPr>
              <w:tabs>
                <w:tab w:val="left" w:pos="360"/>
              </w:tabs>
              <w:ind w:left="72"/>
              <w:jc w:val="center"/>
              <w:rPr>
                <w:b/>
                <w:sz w:val="20"/>
                <w:szCs w:val="20"/>
              </w:rPr>
            </w:pPr>
            <w:r w:rsidRPr="00F04D63">
              <w:rPr>
                <w:color w:val="000000"/>
                <w:sz w:val="20"/>
                <w:szCs w:val="20"/>
              </w:rPr>
              <w:t>D</w:t>
            </w:r>
            <w:r w:rsidR="00372B90" w:rsidRPr="00F04D63">
              <w:rPr>
                <w:color w:val="000000"/>
                <w:sz w:val="20"/>
                <w:szCs w:val="20"/>
              </w:rPr>
              <w:t>emonstrate knowledge of history, public policy, research</w:t>
            </w:r>
            <w:r w:rsidR="000162D5" w:rsidRPr="00F04D63">
              <w:rPr>
                <w:color w:val="000000"/>
                <w:sz w:val="20"/>
                <w:szCs w:val="20"/>
              </w:rPr>
              <w:t>,</w:t>
            </w:r>
            <w:r w:rsidR="00372B90" w:rsidRPr="00F04D63">
              <w:rPr>
                <w:color w:val="000000"/>
                <w:sz w:val="20"/>
                <w:szCs w:val="20"/>
              </w:rPr>
              <w:t xml:space="preserve"> and current practices in the field of ESL/ESOL teaching and apply this knowledge to improve teaching and learning for ELs.</w:t>
            </w:r>
          </w:p>
        </w:tc>
      </w:tr>
    </w:tbl>
    <w:p w:rsidR="005B121C" w:rsidRPr="00F04D63" w:rsidRDefault="001C4304" w:rsidP="001C4304">
      <w:pPr>
        <w:tabs>
          <w:tab w:val="left" w:pos="360"/>
        </w:tabs>
        <w:ind w:left="1440" w:hanging="1440"/>
        <w:rPr>
          <w:color w:val="000000"/>
          <w:sz w:val="20"/>
          <w:szCs w:val="20"/>
        </w:rPr>
      </w:pPr>
      <w:r w:rsidRPr="00F04D63">
        <w:rPr>
          <w:b/>
          <w:bCs/>
          <w:sz w:val="20"/>
          <w:szCs w:val="20"/>
        </w:rPr>
        <w:t>O</w:t>
      </w:r>
      <w:r w:rsidR="00C82F64">
        <w:rPr>
          <w:b/>
          <w:bCs/>
          <w:sz w:val="20"/>
          <w:szCs w:val="20"/>
        </w:rPr>
        <w:t>BJECTIVE</w:t>
      </w:r>
      <w:r w:rsidRPr="00F04D63">
        <w:rPr>
          <w:b/>
          <w:bCs/>
          <w:sz w:val="20"/>
          <w:szCs w:val="20"/>
        </w:rPr>
        <w:t>:</w:t>
      </w:r>
      <w:r w:rsidR="008A579F" w:rsidRPr="00F04D63">
        <w:rPr>
          <w:bCs/>
          <w:sz w:val="20"/>
          <w:szCs w:val="20"/>
        </w:rPr>
        <w:t xml:space="preserve"> </w:t>
      </w:r>
      <w:r w:rsidR="008A579F" w:rsidRPr="00F04D63">
        <w:rPr>
          <w:bCs/>
          <w:sz w:val="20"/>
          <w:szCs w:val="20"/>
        </w:rPr>
        <w:tab/>
      </w:r>
      <w:r w:rsidR="00646C3C" w:rsidRPr="00F04D63">
        <w:rPr>
          <w:bCs/>
          <w:sz w:val="20"/>
          <w:szCs w:val="20"/>
        </w:rPr>
        <w:t xml:space="preserve">To demonstrate </w:t>
      </w:r>
      <w:r w:rsidR="00EE5B00" w:rsidRPr="00F04D63">
        <w:rPr>
          <w:bCs/>
          <w:sz w:val="20"/>
          <w:szCs w:val="20"/>
        </w:rPr>
        <w:t xml:space="preserve">an awareness of </w:t>
      </w:r>
      <w:r w:rsidR="00646C3C" w:rsidRPr="00F04D63">
        <w:rPr>
          <w:color w:val="000000"/>
          <w:sz w:val="20"/>
          <w:szCs w:val="20"/>
        </w:rPr>
        <w:t xml:space="preserve">history, policy, </w:t>
      </w:r>
      <w:r w:rsidR="00EE5B00" w:rsidRPr="00F04D63">
        <w:rPr>
          <w:color w:val="000000"/>
          <w:sz w:val="20"/>
          <w:szCs w:val="20"/>
        </w:rPr>
        <w:t>a</w:t>
      </w:r>
      <w:r w:rsidR="00646C3C" w:rsidRPr="00F04D63">
        <w:rPr>
          <w:color w:val="000000"/>
          <w:sz w:val="20"/>
          <w:szCs w:val="20"/>
        </w:rPr>
        <w:t xml:space="preserve">nd practices in ESL/ESOL and </w:t>
      </w:r>
      <w:r w:rsidR="00EE5B00" w:rsidRPr="00F04D63">
        <w:rPr>
          <w:color w:val="000000"/>
          <w:sz w:val="20"/>
          <w:szCs w:val="20"/>
        </w:rPr>
        <w:t xml:space="preserve">to </w:t>
      </w:r>
      <w:r w:rsidR="00C82F64">
        <w:rPr>
          <w:color w:val="000000"/>
          <w:sz w:val="20"/>
          <w:szCs w:val="20"/>
        </w:rPr>
        <w:t xml:space="preserve">provide ways to </w:t>
      </w:r>
      <w:r w:rsidR="00EE5B00" w:rsidRPr="00F04D63">
        <w:rPr>
          <w:color w:val="000000"/>
          <w:sz w:val="20"/>
          <w:szCs w:val="20"/>
        </w:rPr>
        <w:t>improve</w:t>
      </w:r>
      <w:r w:rsidR="000C775F" w:rsidRPr="00F04D63">
        <w:rPr>
          <w:color w:val="000000"/>
          <w:sz w:val="20"/>
          <w:szCs w:val="20"/>
        </w:rPr>
        <w:t xml:space="preserve"> </w:t>
      </w:r>
      <w:r w:rsidRPr="00F04D63">
        <w:rPr>
          <w:color w:val="000000"/>
          <w:sz w:val="20"/>
          <w:szCs w:val="20"/>
        </w:rPr>
        <w:t>t</w:t>
      </w:r>
      <w:r w:rsidR="00646C3C" w:rsidRPr="00F04D63">
        <w:rPr>
          <w:color w:val="000000"/>
          <w:sz w:val="20"/>
          <w:szCs w:val="20"/>
        </w:rPr>
        <w:t>eaching and learning for ELs</w:t>
      </w:r>
      <w:r w:rsidR="00EE5B00" w:rsidRPr="00F04D63">
        <w:rPr>
          <w:color w:val="000000"/>
          <w:sz w:val="20"/>
          <w:szCs w:val="20"/>
        </w:rPr>
        <w:t>.</w:t>
      </w:r>
    </w:p>
    <w:p w:rsidR="001C4304" w:rsidRPr="00F04D63" w:rsidRDefault="001C4304" w:rsidP="00646C3C">
      <w:pPr>
        <w:tabs>
          <w:tab w:val="left" w:pos="360"/>
        </w:tabs>
        <w:rPr>
          <w:b/>
          <w:color w:val="000000"/>
          <w:sz w:val="20"/>
          <w:szCs w:val="20"/>
        </w:rPr>
      </w:pPr>
      <w:r w:rsidRPr="00F04D63">
        <w:rPr>
          <w:b/>
          <w:color w:val="000000"/>
          <w:sz w:val="20"/>
          <w:szCs w:val="20"/>
        </w:rPr>
        <w:t>I</w:t>
      </w:r>
      <w:r w:rsidR="00C82F64">
        <w:rPr>
          <w:b/>
          <w:color w:val="000000"/>
          <w:sz w:val="20"/>
          <w:szCs w:val="20"/>
        </w:rPr>
        <w:t>NSTRUCTIONS</w:t>
      </w:r>
      <w:r w:rsidRPr="00F04D63">
        <w:rPr>
          <w:b/>
          <w:color w:val="000000"/>
          <w:sz w:val="20"/>
          <w:szCs w:val="20"/>
        </w:rPr>
        <w:t>:</w:t>
      </w:r>
    </w:p>
    <w:p w:rsidR="00406C07" w:rsidRPr="00F04D63" w:rsidRDefault="00406C07" w:rsidP="006366F2">
      <w:pPr>
        <w:tabs>
          <w:tab w:val="left" w:pos="360"/>
        </w:tabs>
        <w:rPr>
          <w:bCs/>
          <w:sz w:val="20"/>
          <w:szCs w:val="20"/>
        </w:rPr>
      </w:pPr>
      <w:r w:rsidRPr="00F04D63">
        <w:rPr>
          <w:color w:val="000000"/>
          <w:sz w:val="20"/>
          <w:szCs w:val="20"/>
        </w:rPr>
        <w:t xml:space="preserve">1. Go to </w:t>
      </w:r>
      <w:r w:rsidRPr="00C82F64">
        <w:rPr>
          <w:b/>
          <w:i/>
          <w:color w:val="000000"/>
          <w:sz w:val="20"/>
          <w:szCs w:val="20"/>
        </w:rPr>
        <w:t>Legal Issues and ESOL</w:t>
      </w:r>
      <w:r w:rsidRPr="00F04D63">
        <w:rPr>
          <w:color w:val="000000"/>
          <w:sz w:val="20"/>
          <w:szCs w:val="20"/>
        </w:rPr>
        <w:t xml:space="preserve"> by Peter </w:t>
      </w:r>
      <w:proofErr w:type="spellStart"/>
      <w:r w:rsidRPr="00F04D63">
        <w:rPr>
          <w:color w:val="000000"/>
          <w:sz w:val="20"/>
          <w:szCs w:val="20"/>
        </w:rPr>
        <w:t>Roos</w:t>
      </w:r>
      <w:proofErr w:type="spellEnd"/>
      <w:r w:rsidRPr="00F04D63">
        <w:rPr>
          <w:color w:val="000000"/>
          <w:sz w:val="20"/>
          <w:szCs w:val="20"/>
        </w:rPr>
        <w:t xml:space="preserve">, </w:t>
      </w:r>
      <w:proofErr w:type="spellStart"/>
      <w:r w:rsidRPr="00F04D63">
        <w:rPr>
          <w:color w:val="000000"/>
          <w:sz w:val="20"/>
          <w:szCs w:val="20"/>
        </w:rPr>
        <w:t>Esq</w:t>
      </w:r>
      <w:proofErr w:type="spellEnd"/>
      <w:r w:rsidRPr="00F04D63">
        <w:rPr>
          <w:color w:val="000000"/>
          <w:sz w:val="20"/>
          <w:szCs w:val="20"/>
        </w:rPr>
        <w:t xml:space="preserve"> at: </w:t>
      </w:r>
      <w:hyperlink r:id="rId8" w:history="1">
        <w:r w:rsidRPr="00F04D63">
          <w:rPr>
            <w:rStyle w:val="Hyperlink"/>
            <w:bCs/>
            <w:sz w:val="20"/>
            <w:szCs w:val="20"/>
          </w:rPr>
          <w:t>http://tapestry.usf.edu/Roos/index.html</w:t>
        </w:r>
      </w:hyperlink>
      <w:r w:rsidRPr="00F04D63">
        <w:rPr>
          <w:bCs/>
          <w:sz w:val="20"/>
          <w:szCs w:val="20"/>
        </w:rPr>
        <w:t xml:space="preserve"> </w:t>
      </w:r>
      <w:r w:rsidR="00F04D63">
        <w:rPr>
          <w:bCs/>
          <w:sz w:val="20"/>
          <w:szCs w:val="20"/>
        </w:rPr>
        <w:t>.</w:t>
      </w:r>
    </w:p>
    <w:p w:rsidR="007B0354" w:rsidRPr="00F04D63" w:rsidRDefault="00406C07" w:rsidP="006366F2">
      <w:pPr>
        <w:tabs>
          <w:tab w:val="left" w:pos="360"/>
        </w:tabs>
        <w:rPr>
          <w:bCs/>
          <w:sz w:val="20"/>
          <w:szCs w:val="20"/>
        </w:rPr>
      </w:pPr>
      <w:r w:rsidRPr="00F04D63">
        <w:rPr>
          <w:bCs/>
          <w:sz w:val="20"/>
          <w:szCs w:val="20"/>
        </w:rPr>
        <w:t xml:space="preserve">2. Preview the video clip </w:t>
      </w:r>
      <w:r w:rsidR="00372B90" w:rsidRPr="00F04D63">
        <w:rPr>
          <w:bCs/>
          <w:sz w:val="20"/>
          <w:szCs w:val="20"/>
        </w:rPr>
        <w:t xml:space="preserve">on </w:t>
      </w:r>
      <w:r w:rsidRPr="00F04D63">
        <w:rPr>
          <w:bCs/>
          <w:sz w:val="20"/>
          <w:szCs w:val="20"/>
        </w:rPr>
        <w:t>the historical overview of ESOL</w:t>
      </w:r>
      <w:r w:rsidR="00372B90" w:rsidRPr="00F04D63">
        <w:rPr>
          <w:bCs/>
          <w:sz w:val="20"/>
          <w:szCs w:val="20"/>
        </w:rPr>
        <w:t xml:space="preserve"> and Bilingual Education.</w:t>
      </w:r>
    </w:p>
    <w:p w:rsidR="0001702E" w:rsidRPr="00F04D63" w:rsidRDefault="0001702E" w:rsidP="006366F2">
      <w:pPr>
        <w:tabs>
          <w:tab w:val="left" w:pos="360"/>
        </w:tabs>
        <w:rPr>
          <w:bCs/>
          <w:sz w:val="20"/>
          <w:szCs w:val="20"/>
        </w:rPr>
      </w:pPr>
      <w:r w:rsidRPr="00F04D63">
        <w:rPr>
          <w:bCs/>
          <w:sz w:val="20"/>
          <w:szCs w:val="20"/>
        </w:rPr>
        <w:t xml:space="preserve">3. Read: </w:t>
      </w:r>
      <w:r w:rsidR="00573C11" w:rsidRPr="00C82F64">
        <w:rPr>
          <w:b/>
          <w:bCs/>
          <w:i/>
          <w:sz w:val="20"/>
          <w:szCs w:val="20"/>
        </w:rPr>
        <w:t>Chapter One</w:t>
      </w:r>
      <w:r w:rsidR="00573C11" w:rsidRPr="00F04D63">
        <w:rPr>
          <w:bCs/>
          <w:sz w:val="20"/>
          <w:szCs w:val="20"/>
        </w:rPr>
        <w:t xml:space="preserve"> - </w:t>
      </w:r>
      <w:r w:rsidRPr="00F04D63">
        <w:rPr>
          <w:bCs/>
          <w:i/>
          <w:sz w:val="20"/>
          <w:szCs w:val="20"/>
        </w:rPr>
        <w:t>Understanding the Implications of the Florida Consent Decree</w:t>
      </w:r>
      <w:r w:rsidR="00573C11" w:rsidRPr="00F04D63">
        <w:rPr>
          <w:bCs/>
          <w:sz w:val="20"/>
          <w:szCs w:val="20"/>
        </w:rPr>
        <w:t>.</w:t>
      </w:r>
    </w:p>
    <w:p w:rsidR="00406C07" w:rsidRPr="00F04D63" w:rsidRDefault="0001702E" w:rsidP="006366F2">
      <w:pPr>
        <w:tabs>
          <w:tab w:val="left" w:pos="360"/>
        </w:tabs>
        <w:rPr>
          <w:bCs/>
          <w:sz w:val="20"/>
          <w:szCs w:val="20"/>
        </w:rPr>
      </w:pPr>
      <w:r w:rsidRPr="00F04D63">
        <w:rPr>
          <w:bCs/>
          <w:sz w:val="20"/>
          <w:szCs w:val="20"/>
        </w:rPr>
        <w:t>4</w:t>
      </w:r>
      <w:r w:rsidR="00406C07" w:rsidRPr="00F04D63">
        <w:rPr>
          <w:bCs/>
          <w:sz w:val="20"/>
          <w:szCs w:val="20"/>
        </w:rPr>
        <w:t xml:space="preserve">. Go to the Florida Bureau of Student Achievement through Language Acquisition at  </w:t>
      </w:r>
    </w:p>
    <w:p w:rsidR="006366F2" w:rsidRPr="00F04D63" w:rsidRDefault="00406C07" w:rsidP="006366F2">
      <w:pPr>
        <w:tabs>
          <w:tab w:val="left" w:pos="360"/>
        </w:tabs>
        <w:rPr>
          <w:bCs/>
          <w:sz w:val="20"/>
          <w:szCs w:val="20"/>
        </w:rPr>
      </w:pPr>
      <w:r w:rsidRPr="00F04D63">
        <w:rPr>
          <w:bCs/>
          <w:sz w:val="20"/>
          <w:szCs w:val="20"/>
        </w:rPr>
        <w:t xml:space="preserve">    </w:t>
      </w:r>
      <w:hyperlink r:id="rId9" w:history="1">
        <w:r w:rsidR="0001702E" w:rsidRPr="00F04D63">
          <w:rPr>
            <w:rStyle w:val="Hyperlink"/>
            <w:bCs/>
            <w:sz w:val="20"/>
            <w:szCs w:val="20"/>
          </w:rPr>
          <w:t>http://www.fldoe.org/aala</w:t>
        </w:r>
      </w:hyperlink>
      <w:r w:rsidR="00F04D63">
        <w:rPr>
          <w:sz w:val="20"/>
          <w:szCs w:val="20"/>
        </w:rPr>
        <w:t xml:space="preserve"> - c</w:t>
      </w:r>
      <w:r w:rsidR="00573C11" w:rsidRPr="00F04D63">
        <w:rPr>
          <w:bCs/>
          <w:sz w:val="20"/>
          <w:szCs w:val="20"/>
        </w:rPr>
        <w:t xml:space="preserve">lick on </w:t>
      </w:r>
      <w:r w:rsidR="0001702E" w:rsidRPr="00F04D63">
        <w:rPr>
          <w:bCs/>
          <w:i/>
          <w:sz w:val="20"/>
          <w:szCs w:val="20"/>
        </w:rPr>
        <w:t>Law/Rules and Legislation</w:t>
      </w:r>
      <w:r w:rsidR="0001702E" w:rsidRPr="00F04D63">
        <w:rPr>
          <w:bCs/>
          <w:sz w:val="20"/>
          <w:szCs w:val="20"/>
        </w:rPr>
        <w:t xml:space="preserve"> to read about the </w:t>
      </w:r>
      <w:r w:rsidR="00573C11" w:rsidRPr="00F04D63">
        <w:rPr>
          <w:bCs/>
          <w:sz w:val="20"/>
          <w:szCs w:val="20"/>
        </w:rPr>
        <w:t xml:space="preserve">Consent </w:t>
      </w:r>
      <w:r w:rsidR="0001702E" w:rsidRPr="00F04D63">
        <w:rPr>
          <w:bCs/>
          <w:sz w:val="20"/>
          <w:szCs w:val="20"/>
        </w:rPr>
        <w:t>Decree</w:t>
      </w:r>
      <w:r w:rsidR="00573C11" w:rsidRPr="00F04D63">
        <w:rPr>
          <w:bCs/>
          <w:sz w:val="20"/>
          <w:szCs w:val="20"/>
        </w:rPr>
        <w:t xml:space="preserve"> </w:t>
      </w:r>
      <w:r w:rsidR="00573C11" w:rsidRPr="00F04D63">
        <w:rPr>
          <w:bCs/>
          <w:i/>
          <w:sz w:val="20"/>
          <w:szCs w:val="20"/>
        </w:rPr>
        <w:t>and</w:t>
      </w:r>
      <w:r w:rsidR="00573C11" w:rsidRPr="00F04D63">
        <w:rPr>
          <w:bCs/>
          <w:sz w:val="20"/>
          <w:szCs w:val="20"/>
        </w:rPr>
        <w:t xml:space="preserve"> the 2003 </w:t>
      </w:r>
    </w:p>
    <w:p w:rsidR="00406C07" w:rsidRPr="00F04D63" w:rsidRDefault="006366F2" w:rsidP="006366F2">
      <w:pPr>
        <w:tabs>
          <w:tab w:val="left" w:pos="360"/>
        </w:tabs>
        <w:rPr>
          <w:bCs/>
          <w:sz w:val="20"/>
          <w:szCs w:val="20"/>
        </w:rPr>
      </w:pPr>
      <w:r w:rsidRPr="00F04D63">
        <w:rPr>
          <w:bCs/>
          <w:sz w:val="20"/>
          <w:szCs w:val="20"/>
        </w:rPr>
        <w:t xml:space="preserve">    </w:t>
      </w:r>
      <w:proofErr w:type="gramStart"/>
      <w:r w:rsidR="00573C11" w:rsidRPr="00F04D63">
        <w:rPr>
          <w:bCs/>
          <w:sz w:val="20"/>
          <w:szCs w:val="20"/>
        </w:rPr>
        <w:t>Modification to the Decree.</w:t>
      </w:r>
      <w:proofErr w:type="gramEnd"/>
      <w:r w:rsidR="00573C11" w:rsidRPr="00F04D63">
        <w:rPr>
          <w:bCs/>
          <w:sz w:val="20"/>
          <w:szCs w:val="20"/>
        </w:rPr>
        <w:t xml:space="preserve"> </w:t>
      </w:r>
    </w:p>
    <w:p w:rsidR="00C82F64" w:rsidRDefault="006366F2" w:rsidP="006366F2">
      <w:pPr>
        <w:tabs>
          <w:tab w:val="left" w:pos="360"/>
        </w:tabs>
        <w:rPr>
          <w:bCs/>
          <w:sz w:val="20"/>
          <w:szCs w:val="20"/>
        </w:rPr>
      </w:pPr>
      <w:r w:rsidRPr="00F04D63">
        <w:rPr>
          <w:bCs/>
          <w:sz w:val="20"/>
          <w:szCs w:val="20"/>
        </w:rPr>
        <w:t xml:space="preserve">5. </w:t>
      </w:r>
      <w:r w:rsidR="00573C11" w:rsidRPr="00F04D63">
        <w:rPr>
          <w:bCs/>
          <w:sz w:val="20"/>
          <w:szCs w:val="20"/>
        </w:rPr>
        <w:t xml:space="preserve">Click on </w:t>
      </w:r>
      <w:r w:rsidR="00573C11" w:rsidRPr="00F04D63">
        <w:rPr>
          <w:bCs/>
          <w:i/>
          <w:sz w:val="20"/>
          <w:szCs w:val="20"/>
        </w:rPr>
        <w:t>Comprehensive English Language Learning Assessment</w:t>
      </w:r>
      <w:r w:rsidR="00573C11" w:rsidRPr="00F04D63">
        <w:rPr>
          <w:bCs/>
          <w:sz w:val="20"/>
          <w:szCs w:val="20"/>
        </w:rPr>
        <w:t xml:space="preserve"> (CELLA) on the FLDOE webpage</w:t>
      </w:r>
      <w:r w:rsidR="00C82F64">
        <w:rPr>
          <w:bCs/>
          <w:sz w:val="20"/>
          <w:szCs w:val="20"/>
        </w:rPr>
        <w:t xml:space="preserve"> and the </w:t>
      </w:r>
    </w:p>
    <w:p w:rsidR="00573C11" w:rsidRPr="00F04D63" w:rsidRDefault="00C82F64" w:rsidP="006366F2">
      <w:pPr>
        <w:tabs>
          <w:tab w:val="left" w:pos="3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WIDA website at </w:t>
      </w:r>
      <w:hyperlink r:id="rId10" w:history="1">
        <w:r w:rsidRPr="002616EA">
          <w:rPr>
            <w:rStyle w:val="Hyperlink"/>
            <w:bCs/>
            <w:sz w:val="20"/>
            <w:szCs w:val="20"/>
          </w:rPr>
          <w:t>www.wida.usa</w:t>
        </w:r>
      </w:hyperlink>
      <w:r>
        <w:rPr>
          <w:bCs/>
          <w:sz w:val="20"/>
          <w:szCs w:val="20"/>
        </w:rPr>
        <w:t xml:space="preserve">  </w:t>
      </w:r>
      <w:r w:rsidR="00573C11" w:rsidRPr="00F04D63">
        <w:rPr>
          <w:bCs/>
          <w:sz w:val="20"/>
          <w:szCs w:val="20"/>
        </w:rPr>
        <w:t xml:space="preserve"> </w:t>
      </w:r>
      <w:r w:rsidR="00F04D63">
        <w:rPr>
          <w:bCs/>
          <w:sz w:val="20"/>
          <w:szCs w:val="20"/>
        </w:rPr>
        <w:t xml:space="preserve">to </w:t>
      </w:r>
      <w:r w:rsidR="00573C11" w:rsidRPr="00F04D63">
        <w:rPr>
          <w:bCs/>
          <w:sz w:val="20"/>
          <w:szCs w:val="20"/>
        </w:rPr>
        <w:t xml:space="preserve">review proficiency </w:t>
      </w:r>
      <w:r w:rsidR="000C775F" w:rsidRPr="00F04D63">
        <w:rPr>
          <w:bCs/>
          <w:sz w:val="20"/>
          <w:szCs w:val="20"/>
        </w:rPr>
        <w:t xml:space="preserve">assessment </w:t>
      </w:r>
      <w:r w:rsidR="00573C11" w:rsidRPr="00F04D63">
        <w:rPr>
          <w:bCs/>
          <w:sz w:val="20"/>
          <w:szCs w:val="20"/>
        </w:rPr>
        <w:t>tool</w:t>
      </w:r>
      <w:r>
        <w:rPr>
          <w:bCs/>
          <w:sz w:val="20"/>
          <w:szCs w:val="20"/>
        </w:rPr>
        <w:t>s</w:t>
      </w:r>
      <w:r w:rsidR="00573C11" w:rsidRPr="00F04D63">
        <w:rPr>
          <w:bCs/>
          <w:sz w:val="20"/>
          <w:szCs w:val="20"/>
        </w:rPr>
        <w:t xml:space="preserve"> for ELs.  </w:t>
      </w:r>
    </w:p>
    <w:p w:rsidR="009A117E" w:rsidRDefault="00573C11" w:rsidP="006366F2">
      <w:pPr>
        <w:tabs>
          <w:tab w:val="left" w:pos="360"/>
        </w:tabs>
        <w:rPr>
          <w:bCs/>
          <w:sz w:val="20"/>
          <w:szCs w:val="20"/>
        </w:rPr>
      </w:pPr>
      <w:r w:rsidRPr="00F04D63">
        <w:rPr>
          <w:bCs/>
          <w:sz w:val="20"/>
          <w:szCs w:val="20"/>
        </w:rPr>
        <w:t>6</w:t>
      </w:r>
      <w:r w:rsidR="0001702E" w:rsidRPr="00F04D63">
        <w:rPr>
          <w:bCs/>
          <w:sz w:val="20"/>
          <w:szCs w:val="20"/>
        </w:rPr>
        <w:t xml:space="preserve">. Write a </w:t>
      </w:r>
      <w:r w:rsidR="000C775F" w:rsidRPr="00F04D63">
        <w:rPr>
          <w:bCs/>
          <w:sz w:val="20"/>
          <w:szCs w:val="20"/>
        </w:rPr>
        <w:t xml:space="preserve">reflection </w:t>
      </w:r>
      <w:r w:rsidR="0001702E" w:rsidRPr="00F04D63">
        <w:rPr>
          <w:bCs/>
          <w:sz w:val="20"/>
          <w:szCs w:val="20"/>
        </w:rPr>
        <w:t>o</w:t>
      </w:r>
      <w:r w:rsidR="000C775F" w:rsidRPr="00F04D63">
        <w:rPr>
          <w:bCs/>
          <w:sz w:val="20"/>
          <w:szCs w:val="20"/>
        </w:rPr>
        <w:t>n</w:t>
      </w:r>
      <w:r w:rsidR="0001702E" w:rsidRPr="00F04D63">
        <w:rPr>
          <w:bCs/>
          <w:sz w:val="20"/>
          <w:szCs w:val="20"/>
        </w:rPr>
        <w:t xml:space="preserve"> </w:t>
      </w:r>
      <w:r w:rsidR="004A020C" w:rsidRPr="00F04D63">
        <w:rPr>
          <w:bCs/>
          <w:sz w:val="20"/>
          <w:szCs w:val="20"/>
        </w:rPr>
        <w:t>how the</w:t>
      </w:r>
      <w:r w:rsidR="00F04D63" w:rsidRPr="00F04D63">
        <w:rPr>
          <w:bCs/>
          <w:sz w:val="20"/>
          <w:szCs w:val="20"/>
        </w:rPr>
        <w:t>se resources (video</w:t>
      </w:r>
      <w:r w:rsidR="000C775F" w:rsidRPr="00F04D63">
        <w:rPr>
          <w:bCs/>
          <w:sz w:val="20"/>
          <w:szCs w:val="20"/>
        </w:rPr>
        <w:t xml:space="preserve"> clip</w:t>
      </w:r>
      <w:r w:rsidR="004A020C" w:rsidRPr="00F04D63">
        <w:rPr>
          <w:bCs/>
          <w:sz w:val="20"/>
          <w:szCs w:val="20"/>
        </w:rPr>
        <w:t>,</w:t>
      </w:r>
      <w:r w:rsidR="000C775F" w:rsidRPr="00F04D63">
        <w:rPr>
          <w:bCs/>
          <w:sz w:val="20"/>
          <w:szCs w:val="20"/>
        </w:rPr>
        <w:t xml:space="preserve"> </w:t>
      </w:r>
      <w:r w:rsidR="004A020C" w:rsidRPr="00F04D63">
        <w:rPr>
          <w:bCs/>
          <w:sz w:val="20"/>
          <w:szCs w:val="20"/>
        </w:rPr>
        <w:t xml:space="preserve">chapter reading, </w:t>
      </w:r>
      <w:r w:rsidR="000C775F" w:rsidRPr="00F04D63">
        <w:rPr>
          <w:bCs/>
          <w:sz w:val="20"/>
          <w:szCs w:val="20"/>
        </w:rPr>
        <w:t xml:space="preserve">and </w:t>
      </w:r>
      <w:r w:rsidR="004A020C" w:rsidRPr="00F04D63">
        <w:rPr>
          <w:bCs/>
          <w:sz w:val="20"/>
          <w:szCs w:val="20"/>
        </w:rPr>
        <w:t>websites</w:t>
      </w:r>
      <w:r w:rsidR="00F04D63" w:rsidRPr="00F04D63">
        <w:rPr>
          <w:bCs/>
          <w:sz w:val="20"/>
          <w:szCs w:val="20"/>
        </w:rPr>
        <w:t>)</w:t>
      </w:r>
      <w:r w:rsidR="004A020C" w:rsidRPr="00F04D63">
        <w:rPr>
          <w:bCs/>
          <w:sz w:val="20"/>
          <w:szCs w:val="20"/>
        </w:rPr>
        <w:t xml:space="preserve"> </w:t>
      </w:r>
      <w:r w:rsidR="00F04D63" w:rsidRPr="00F04D63">
        <w:rPr>
          <w:bCs/>
          <w:sz w:val="20"/>
          <w:szCs w:val="20"/>
        </w:rPr>
        <w:t xml:space="preserve">will </w:t>
      </w:r>
      <w:r w:rsidR="004A020C" w:rsidRPr="00F04D63">
        <w:rPr>
          <w:bCs/>
          <w:sz w:val="20"/>
          <w:szCs w:val="20"/>
        </w:rPr>
        <w:t xml:space="preserve">support teaching and </w:t>
      </w:r>
    </w:p>
    <w:p w:rsidR="001C4304" w:rsidRPr="00F04D63" w:rsidRDefault="009A117E" w:rsidP="006366F2">
      <w:pPr>
        <w:tabs>
          <w:tab w:val="left" w:pos="3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proofErr w:type="gramStart"/>
      <w:r w:rsidR="00F04D63" w:rsidRPr="00F04D63">
        <w:rPr>
          <w:bCs/>
          <w:sz w:val="20"/>
          <w:szCs w:val="20"/>
        </w:rPr>
        <w:t>learning</w:t>
      </w:r>
      <w:proofErr w:type="gramEnd"/>
      <w:r w:rsidR="00F04D63" w:rsidRPr="00F04D63">
        <w:rPr>
          <w:bCs/>
          <w:sz w:val="20"/>
          <w:szCs w:val="20"/>
        </w:rPr>
        <w:t xml:space="preserve"> for </w:t>
      </w:r>
      <w:r w:rsidR="004A020C" w:rsidRPr="00F04D63">
        <w:rPr>
          <w:bCs/>
          <w:sz w:val="20"/>
          <w:szCs w:val="20"/>
        </w:rPr>
        <w:t>ELs</w:t>
      </w:r>
      <w:r w:rsidR="00F04D63" w:rsidRPr="00F04D63">
        <w:rPr>
          <w:bCs/>
          <w:sz w:val="20"/>
          <w:szCs w:val="20"/>
        </w:rPr>
        <w:t xml:space="preserve"> in your classroom</w:t>
      </w:r>
      <w:r w:rsidR="000C775F" w:rsidRPr="00F04D63">
        <w:rPr>
          <w:bCs/>
          <w:sz w:val="20"/>
          <w:szCs w:val="20"/>
        </w:rPr>
        <w:t>.</w:t>
      </w:r>
      <w:r w:rsidR="00573C11" w:rsidRPr="00F04D63">
        <w:rPr>
          <w:bCs/>
          <w:sz w:val="20"/>
          <w:szCs w:val="20"/>
        </w:rPr>
        <w:t xml:space="preserve"> </w:t>
      </w:r>
    </w:p>
    <w:p w:rsidR="006366F2" w:rsidRPr="00F04D63" w:rsidRDefault="001C4304" w:rsidP="001C4304">
      <w:pPr>
        <w:tabs>
          <w:tab w:val="left" w:pos="360"/>
        </w:tabs>
        <w:jc w:val="center"/>
        <w:rPr>
          <w:bCs/>
          <w:sz w:val="20"/>
          <w:szCs w:val="20"/>
        </w:rPr>
      </w:pPr>
      <w:r w:rsidRPr="00F04D63">
        <w:rPr>
          <w:b/>
          <w:bCs/>
          <w:sz w:val="20"/>
          <w:szCs w:val="20"/>
        </w:rPr>
        <w:t>RUBRIC: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080"/>
        <w:gridCol w:w="990"/>
        <w:gridCol w:w="1260"/>
        <w:gridCol w:w="1260"/>
        <w:gridCol w:w="1530"/>
      </w:tblGrid>
      <w:tr w:rsidR="00EE5B00" w:rsidRPr="00F04D63" w:rsidTr="00C82F64">
        <w:trPr>
          <w:trHeight w:val="1133"/>
        </w:trPr>
        <w:tc>
          <w:tcPr>
            <w:tcW w:w="10080" w:type="dxa"/>
            <w:gridSpan w:val="6"/>
          </w:tcPr>
          <w:p w:rsidR="00EE5B00" w:rsidRPr="00F04D63" w:rsidRDefault="00EE5B00" w:rsidP="00EE5B00">
            <w:pPr>
              <w:rPr>
                <w:b/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 xml:space="preserve">Rating Scale: </w:t>
            </w:r>
          </w:p>
          <w:p w:rsidR="00EE5B00" w:rsidRPr="00F04D63" w:rsidRDefault="00EE5B00" w:rsidP="00EE5B00">
            <w:pPr>
              <w:outlineLvl w:val="0"/>
              <w:rPr>
                <w:bCs/>
                <w:sz w:val="20"/>
                <w:szCs w:val="20"/>
              </w:rPr>
            </w:pPr>
            <w:r w:rsidRPr="00F04D63">
              <w:rPr>
                <w:b/>
                <w:bCs/>
                <w:sz w:val="20"/>
                <w:szCs w:val="20"/>
              </w:rPr>
              <w:t>Exceptional</w:t>
            </w:r>
            <w:r w:rsidRPr="00F04D63">
              <w:rPr>
                <w:bCs/>
                <w:sz w:val="20"/>
                <w:szCs w:val="20"/>
              </w:rPr>
              <w:t xml:space="preserve">   </w:t>
            </w:r>
            <w:r w:rsidR="00504D85" w:rsidRPr="00F04D63">
              <w:rPr>
                <w:bCs/>
                <w:sz w:val="20"/>
                <w:szCs w:val="20"/>
              </w:rPr>
              <w:t xml:space="preserve"> </w:t>
            </w:r>
            <w:r w:rsidR="009A117E">
              <w:rPr>
                <w:bCs/>
                <w:sz w:val="20"/>
                <w:szCs w:val="20"/>
              </w:rPr>
              <w:t xml:space="preserve">   </w:t>
            </w:r>
            <w:r w:rsidRPr="00F04D63">
              <w:rPr>
                <w:bCs/>
                <w:sz w:val="20"/>
                <w:szCs w:val="20"/>
              </w:rPr>
              <w:t>Performance is outstanding</w:t>
            </w:r>
            <w:r w:rsidR="000162D5" w:rsidRPr="00F04D63">
              <w:rPr>
                <w:bCs/>
                <w:sz w:val="20"/>
                <w:szCs w:val="20"/>
              </w:rPr>
              <w:t xml:space="preserve"> and </w:t>
            </w:r>
            <w:r w:rsidRPr="00F04D63">
              <w:rPr>
                <w:bCs/>
                <w:sz w:val="20"/>
                <w:szCs w:val="20"/>
              </w:rPr>
              <w:t>significantly above expectation</w:t>
            </w:r>
            <w:r w:rsidR="000162D5" w:rsidRPr="00F04D63">
              <w:rPr>
                <w:bCs/>
                <w:sz w:val="20"/>
                <w:szCs w:val="20"/>
              </w:rPr>
              <w:t>.</w:t>
            </w:r>
          </w:p>
          <w:p w:rsidR="00EE5B00" w:rsidRPr="00F04D63" w:rsidRDefault="00EE5B00" w:rsidP="00EE5B00">
            <w:pPr>
              <w:outlineLvl w:val="0"/>
              <w:rPr>
                <w:bCs/>
                <w:sz w:val="20"/>
                <w:szCs w:val="20"/>
              </w:rPr>
            </w:pPr>
            <w:r w:rsidRPr="00F04D63">
              <w:rPr>
                <w:b/>
                <w:bCs/>
                <w:sz w:val="20"/>
                <w:szCs w:val="20"/>
              </w:rPr>
              <w:t>Proficient</w:t>
            </w:r>
            <w:r w:rsidRPr="00F04D63">
              <w:rPr>
                <w:bCs/>
                <w:sz w:val="20"/>
                <w:szCs w:val="20"/>
              </w:rPr>
              <w:t xml:space="preserve">      </w:t>
            </w:r>
            <w:r w:rsidR="000C775F" w:rsidRPr="00F04D63">
              <w:rPr>
                <w:bCs/>
                <w:sz w:val="20"/>
                <w:szCs w:val="20"/>
              </w:rPr>
              <w:t xml:space="preserve"> </w:t>
            </w:r>
            <w:r w:rsidR="009A117E">
              <w:rPr>
                <w:bCs/>
                <w:sz w:val="20"/>
                <w:szCs w:val="20"/>
              </w:rPr>
              <w:t xml:space="preserve">   </w:t>
            </w:r>
            <w:r w:rsidR="00504D85" w:rsidRPr="00F04D63">
              <w:rPr>
                <w:bCs/>
                <w:sz w:val="20"/>
                <w:szCs w:val="20"/>
              </w:rPr>
              <w:t xml:space="preserve">Performance is </w:t>
            </w:r>
            <w:r w:rsidR="000C775F" w:rsidRPr="00F04D63">
              <w:rPr>
                <w:bCs/>
                <w:sz w:val="20"/>
                <w:szCs w:val="20"/>
              </w:rPr>
              <w:t xml:space="preserve">at </w:t>
            </w:r>
            <w:r w:rsidR="00504D85" w:rsidRPr="00F04D63">
              <w:rPr>
                <w:bCs/>
                <w:sz w:val="20"/>
                <w:szCs w:val="20"/>
              </w:rPr>
              <w:t xml:space="preserve">an appropriate </w:t>
            </w:r>
            <w:r w:rsidR="000C775F" w:rsidRPr="00F04D63">
              <w:rPr>
                <w:bCs/>
                <w:sz w:val="20"/>
                <w:szCs w:val="20"/>
              </w:rPr>
              <w:t>level of expectation</w:t>
            </w:r>
            <w:r w:rsidR="000162D5" w:rsidRPr="00F04D63">
              <w:rPr>
                <w:bCs/>
                <w:sz w:val="20"/>
                <w:szCs w:val="20"/>
              </w:rPr>
              <w:t>.</w:t>
            </w:r>
            <w:r w:rsidRPr="00F04D63">
              <w:rPr>
                <w:bCs/>
                <w:sz w:val="20"/>
                <w:szCs w:val="20"/>
              </w:rPr>
              <w:t xml:space="preserve">  </w:t>
            </w:r>
          </w:p>
          <w:p w:rsidR="00EE5B00" w:rsidRPr="00F04D63" w:rsidRDefault="00EE5B00" w:rsidP="00EE5B00">
            <w:pPr>
              <w:rPr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>Basic</w:t>
            </w:r>
            <w:r w:rsidRPr="00F04D63">
              <w:rPr>
                <w:sz w:val="20"/>
                <w:szCs w:val="20"/>
              </w:rPr>
              <w:t xml:space="preserve">              </w:t>
            </w:r>
            <w:r w:rsidR="000C775F" w:rsidRPr="00F04D63">
              <w:rPr>
                <w:sz w:val="20"/>
                <w:szCs w:val="20"/>
              </w:rPr>
              <w:t xml:space="preserve"> </w:t>
            </w:r>
            <w:r w:rsidR="009A117E">
              <w:rPr>
                <w:sz w:val="20"/>
                <w:szCs w:val="20"/>
              </w:rPr>
              <w:t xml:space="preserve">   </w:t>
            </w:r>
            <w:r w:rsidR="00504D85" w:rsidRPr="00F04D63">
              <w:rPr>
                <w:sz w:val="20"/>
                <w:szCs w:val="20"/>
              </w:rPr>
              <w:t>Performance is</w:t>
            </w:r>
            <w:r w:rsidRPr="00F04D63">
              <w:rPr>
                <w:sz w:val="20"/>
                <w:szCs w:val="20"/>
              </w:rPr>
              <w:t xml:space="preserve"> acceptable but improvements </w:t>
            </w:r>
            <w:r w:rsidR="000162D5" w:rsidRPr="00F04D63">
              <w:rPr>
                <w:sz w:val="20"/>
                <w:szCs w:val="20"/>
              </w:rPr>
              <w:t xml:space="preserve">are </w:t>
            </w:r>
            <w:r w:rsidR="000C775F" w:rsidRPr="00F04D63">
              <w:rPr>
                <w:sz w:val="20"/>
                <w:szCs w:val="20"/>
              </w:rPr>
              <w:t xml:space="preserve">needed to meet </w:t>
            </w:r>
            <w:r w:rsidR="00504D85" w:rsidRPr="00F04D63">
              <w:rPr>
                <w:sz w:val="20"/>
                <w:szCs w:val="20"/>
              </w:rPr>
              <w:t>all criterion.</w:t>
            </w:r>
            <w:r w:rsidRPr="00F04D63">
              <w:rPr>
                <w:sz w:val="20"/>
                <w:szCs w:val="20"/>
              </w:rPr>
              <w:t xml:space="preserve"> </w:t>
            </w:r>
          </w:p>
          <w:p w:rsidR="00EE5B00" w:rsidRPr="00F04D63" w:rsidRDefault="00EE5B00" w:rsidP="00504D85">
            <w:pPr>
              <w:rPr>
                <w:b/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>Novice</w:t>
            </w:r>
            <w:r w:rsidRPr="00F04D63">
              <w:rPr>
                <w:sz w:val="20"/>
                <w:szCs w:val="20"/>
              </w:rPr>
              <w:t xml:space="preserve">           </w:t>
            </w:r>
            <w:r w:rsidR="000C775F" w:rsidRPr="00F04D63">
              <w:rPr>
                <w:sz w:val="20"/>
                <w:szCs w:val="20"/>
              </w:rPr>
              <w:t xml:space="preserve"> </w:t>
            </w:r>
            <w:r w:rsidR="009A117E">
              <w:rPr>
                <w:sz w:val="20"/>
                <w:szCs w:val="20"/>
              </w:rPr>
              <w:t xml:space="preserve">   </w:t>
            </w:r>
            <w:r w:rsidRPr="00F04D63">
              <w:rPr>
                <w:sz w:val="20"/>
                <w:szCs w:val="20"/>
              </w:rPr>
              <w:t>Performance is weak</w:t>
            </w:r>
            <w:r w:rsidR="000162D5" w:rsidRPr="00F04D63">
              <w:rPr>
                <w:sz w:val="20"/>
                <w:szCs w:val="20"/>
              </w:rPr>
              <w:t xml:space="preserve"> as </w:t>
            </w:r>
            <w:r w:rsidR="00504D85" w:rsidRPr="00F04D63">
              <w:rPr>
                <w:sz w:val="20"/>
                <w:szCs w:val="20"/>
              </w:rPr>
              <w:t xml:space="preserve">all </w:t>
            </w:r>
            <w:proofErr w:type="gramStart"/>
            <w:r w:rsidR="00504D85" w:rsidRPr="00F04D63">
              <w:rPr>
                <w:sz w:val="20"/>
                <w:szCs w:val="20"/>
              </w:rPr>
              <w:t>criterion</w:t>
            </w:r>
            <w:proofErr w:type="gramEnd"/>
            <w:r w:rsidR="00504D85" w:rsidRPr="00F04D63">
              <w:rPr>
                <w:sz w:val="20"/>
                <w:szCs w:val="20"/>
              </w:rPr>
              <w:t xml:space="preserve"> </w:t>
            </w:r>
            <w:r w:rsidRPr="00F04D63">
              <w:rPr>
                <w:sz w:val="20"/>
                <w:szCs w:val="20"/>
              </w:rPr>
              <w:t xml:space="preserve">are not sufficiently </w:t>
            </w:r>
            <w:r w:rsidR="00504D85" w:rsidRPr="00F04D63">
              <w:rPr>
                <w:sz w:val="20"/>
                <w:szCs w:val="20"/>
              </w:rPr>
              <w:t xml:space="preserve">met </w:t>
            </w:r>
            <w:r w:rsidRPr="00F04D63">
              <w:rPr>
                <w:sz w:val="20"/>
                <w:szCs w:val="20"/>
              </w:rPr>
              <w:t>at this time</w:t>
            </w:r>
            <w:r w:rsidR="000162D5" w:rsidRPr="00F04D63">
              <w:rPr>
                <w:sz w:val="20"/>
                <w:szCs w:val="20"/>
              </w:rPr>
              <w:t>.</w:t>
            </w:r>
          </w:p>
        </w:tc>
      </w:tr>
      <w:tr w:rsidR="005B121C" w:rsidRPr="00F04D63" w:rsidTr="00C82F6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5B121C" w:rsidP="00EE5B00">
            <w:pPr>
              <w:jc w:val="center"/>
              <w:rPr>
                <w:b/>
                <w:sz w:val="20"/>
                <w:szCs w:val="20"/>
              </w:rPr>
            </w:pPr>
          </w:p>
          <w:p w:rsidR="005B121C" w:rsidRPr="00F04D63" w:rsidRDefault="005B121C" w:rsidP="00EE5B00">
            <w:pPr>
              <w:jc w:val="center"/>
              <w:rPr>
                <w:b/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>Criteri</w:t>
            </w:r>
            <w:r w:rsidR="00F04D63" w:rsidRPr="00F04D63">
              <w:rPr>
                <w:b/>
                <w:sz w:val="20"/>
                <w:szCs w:val="20"/>
              </w:rPr>
              <w:t>on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5B121C" w:rsidP="00EE5B00">
            <w:pPr>
              <w:jc w:val="center"/>
              <w:rPr>
                <w:b/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>Ratings</w:t>
            </w:r>
          </w:p>
        </w:tc>
      </w:tr>
      <w:tr w:rsidR="005B121C" w:rsidRPr="00F04D63" w:rsidTr="00C82F6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21C" w:rsidRPr="00F04D63" w:rsidRDefault="005B121C" w:rsidP="00EE5B00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D475BD" w:rsidP="00EE5B00">
            <w:pPr>
              <w:jc w:val="center"/>
              <w:rPr>
                <w:b/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>Missing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5B121C" w:rsidP="00EE5B00">
            <w:pPr>
              <w:jc w:val="center"/>
              <w:rPr>
                <w:b/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>Novice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5B121C" w:rsidP="00EE5B00">
            <w:pPr>
              <w:jc w:val="center"/>
              <w:rPr>
                <w:b/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>Basic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5B121C" w:rsidP="00EE5B00">
            <w:pPr>
              <w:jc w:val="center"/>
              <w:rPr>
                <w:b/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>Proficient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5B121C" w:rsidP="00EE5B00">
            <w:pPr>
              <w:jc w:val="center"/>
              <w:rPr>
                <w:b/>
                <w:sz w:val="20"/>
                <w:szCs w:val="20"/>
              </w:rPr>
            </w:pPr>
            <w:r w:rsidRPr="00F04D63">
              <w:rPr>
                <w:b/>
                <w:sz w:val="20"/>
                <w:szCs w:val="20"/>
              </w:rPr>
              <w:t>Exceptional</w:t>
            </w:r>
          </w:p>
        </w:tc>
      </w:tr>
      <w:tr w:rsidR="00392A85" w:rsidRPr="00F04D63" w:rsidTr="00C82F64">
        <w:tblPrEx>
          <w:tblLook w:val="01E0" w:firstRow="1" w:lastRow="1" w:firstColumn="1" w:lastColumn="1" w:noHBand="0" w:noVBand="0"/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A85" w:rsidRPr="00F04D63" w:rsidRDefault="00392A85" w:rsidP="00504D85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04D63">
              <w:rPr>
                <w:b/>
                <w:i/>
                <w:color w:val="000000"/>
                <w:sz w:val="20"/>
                <w:szCs w:val="20"/>
              </w:rPr>
              <w:t>The candidate…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92A85" w:rsidRPr="00F04D63" w:rsidRDefault="00392A85" w:rsidP="00EE5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392A85" w:rsidRPr="00F04D63" w:rsidRDefault="00392A85" w:rsidP="00EE5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392A85" w:rsidRPr="00F04D63" w:rsidRDefault="00392A85" w:rsidP="00EE5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392A85" w:rsidRPr="00F04D63" w:rsidRDefault="00392A85" w:rsidP="00EE5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392A85" w:rsidRPr="00F04D63" w:rsidRDefault="00392A85" w:rsidP="00EE5B00">
            <w:pPr>
              <w:jc w:val="center"/>
              <w:rPr>
                <w:sz w:val="20"/>
                <w:szCs w:val="20"/>
              </w:rPr>
            </w:pPr>
          </w:p>
        </w:tc>
      </w:tr>
      <w:tr w:rsidR="005B121C" w:rsidRPr="00F04D63" w:rsidTr="00C82F64">
        <w:tblPrEx>
          <w:tblLook w:val="01E0" w:firstRow="1" w:lastRow="1" w:firstColumn="1" w:lastColumn="1" w:noHBand="0" w:noVBand="0"/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0C775F" w:rsidP="00372B90">
            <w:pPr>
              <w:rPr>
                <w:sz w:val="20"/>
                <w:szCs w:val="20"/>
              </w:rPr>
            </w:pPr>
            <w:proofErr w:type="gramStart"/>
            <w:r w:rsidRPr="00F04D63">
              <w:rPr>
                <w:color w:val="000000"/>
                <w:sz w:val="20"/>
                <w:szCs w:val="20"/>
              </w:rPr>
              <w:t>e</w:t>
            </w:r>
            <w:r w:rsidR="00372B90" w:rsidRPr="00F04D63">
              <w:rPr>
                <w:color w:val="000000"/>
                <w:sz w:val="20"/>
                <w:szCs w:val="20"/>
              </w:rPr>
              <w:t>xplains</w:t>
            </w:r>
            <w:proofErr w:type="gramEnd"/>
            <w:r w:rsidR="00372B90" w:rsidRPr="00F04D63">
              <w:rPr>
                <w:color w:val="000000"/>
                <w:sz w:val="20"/>
                <w:szCs w:val="20"/>
              </w:rPr>
              <w:t xml:space="preserve"> how the </w:t>
            </w:r>
            <w:r w:rsidR="00372B90" w:rsidRPr="00F04D63">
              <w:rPr>
                <w:b/>
                <w:color w:val="000000"/>
                <w:sz w:val="20"/>
                <w:szCs w:val="20"/>
              </w:rPr>
              <w:t>Home Language</w:t>
            </w:r>
            <w:r w:rsidRPr="00F04D63">
              <w:rPr>
                <w:color w:val="000000"/>
                <w:sz w:val="20"/>
                <w:szCs w:val="20"/>
              </w:rPr>
              <w:t xml:space="preserve"> </w:t>
            </w:r>
            <w:r w:rsidRPr="00F04D63">
              <w:rPr>
                <w:b/>
                <w:color w:val="000000"/>
                <w:sz w:val="20"/>
                <w:szCs w:val="20"/>
              </w:rPr>
              <w:t>S</w:t>
            </w:r>
            <w:r w:rsidR="00372B90" w:rsidRPr="00F04D63">
              <w:rPr>
                <w:b/>
                <w:color w:val="000000"/>
                <w:sz w:val="20"/>
                <w:szCs w:val="20"/>
              </w:rPr>
              <w:t>urvey</w:t>
            </w:r>
            <w:r w:rsidR="00372B90" w:rsidRPr="00F04D63">
              <w:rPr>
                <w:color w:val="000000"/>
                <w:sz w:val="20"/>
                <w:szCs w:val="20"/>
              </w:rPr>
              <w:t xml:space="preserve"> is used to identify ELs</w:t>
            </w:r>
            <w:r w:rsidR="00C82F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192CA8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10-</w:t>
            </w:r>
            <w:r w:rsidR="00052E89" w:rsidRPr="00F04D63">
              <w:rPr>
                <w:sz w:val="20"/>
                <w:szCs w:val="20"/>
              </w:rPr>
              <w:t>1</w:t>
            </w:r>
            <w:r w:rsidRPr="00F04D6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052E8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</w:t>
            </w:r>
            <w:r w:rsidR="00F04D63" w:rsidRPr="00F04D63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597599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1C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15</w:t>
            </w:r>
          </w:p>
        </w:tc>
      </w:tr>
      <w:tr w:rsidR="005B121C" w:rsidRPr="00F04D63" w:rsidTr="00C82F64">
        <w:tblPrEx>
          <w:tblLook w:val="01E0" w:firstRow="1" w:lastRow="1" w:firstColumn="1" w:lastColumn="1" w:noHBand="0" w:noVBand="0"/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0C775F" w:rsidP="00392A85">
            <w:pPr>
              <w:rPr>
                <w:sz w:val="20"/>
                <w:szCs w:val="20"/>
              </w:rPr>
            </w:pPr>
            <w:proofErr w:type="gramStart"/>
            <w:r w:rsidRPr="00F04D63">
              <w:rPr>
                <w:sz w:val="20"/>
                <w:szCs w:val="20"/>
              </w:rPr>
              <w:t>p</w:t>
            </w:r>
            <w:r w:rsidR="00372B90" w:rsidRPr="00F04D63">
              <w:rPr>
                <w:sz w:val="20"/>
                <w:szCs w:val="20"/>
              </w:rPr>
              <w:t>rovides</w:t>
            </w:r>
            <w:proofErr w:type="gramEnd"/>
            <w:r w:rsidR="00372B90" w:rsidRPr="00F04D63">
              <w:rPr>
                <w:sz w:val="20"/>
                <w:szCs w:val="20"/>
              </w:rPr>
              <w:t xml:space="preserve"> an overview of the </w:t>
            </w:r>
            <w:r w:rsidR="00372B90" w:rsidRPr="00F04D63">
              <w:rPr>
                <w:b/>
                <w:sz w:val="20"/>
                <w:szCs w:val="20"/>
              </w:rPr>
              <w:t>Florida Consent Decree</w:t>
            </w:r>
            <w:r w:rsidR="00372B90" w:rsidRPr="00F04D63">
              <w:rPr>
                <w:sz w:val="20"/>
                <w:szCs w:val="20"/>
              </w:rPr>
              <w:t xml:space="preserve"> and  its implications </w:t>
            </w:r>
            <w:r w:rsidR="003C6A32" w:rsidRPr="00F04D63">
              <w:rPr>
                <w:sz w:val="20"/>
                <w:szCs w:val="20"/>
              </w:rPr>
              <w:t xml:space="preserve">in </w:t>
            </w:r>
            <w:r w:rsidR="00392A85" w:rsidRPr="00F04D63">
              <w:rPr>
                <w:sz w:val="20"/>
                <w:szCs w:val="20"/>
              </w:rPr>
              <w:t xml:space="preserve">improving </w:t>
            </w:r>
            <w:r w:rsidR="003C6A32" w:rsidRPr="00F04D63">
              <w:rPr>
                <w:sz w:val="20"/>
                <w:szCs w:val="20"/>
              </w:rPr>
              <w:t xml:space="preserve"> </w:t>
            </w:r>
            <w:r w:rsidR="00392A85" w:rsidRPr="00F04D63">
              <w:rPr>
                <w:sz w:val="20"/>
                <w:szCs w:val="20"/>
              </w:rPr>
              <w:t xml:space="preserve">learning for </w:t>
            </w:r>
            <w:r w:rsidR="00372B90" w:rsidRPr="00F04D63">
              <w:rPr>
                <w:sz w:val="20"/>
                <w:szCs w:val="20"/>
              </w:rPr>
              <w:t>ELs</w:t>
            </w:r>
            <w:r w:rsidR="00C82F64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192CA8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10-</w:t>
            </w:r>
            <w:r w:rsidR="00052E89" w:rsidRPr="00F04D63">
              <w:rPr>
                <w:sz w:val="20"/>
                <w:szCs w:val="20"/>
              </w:rPr>
              <w:t>1</w:t>
            </w:r>
            <w:r w:rsidRPr="00F04D6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052E89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</w:t>
            </w:r>
            <w:r w:rsidR="00F04D63" w:rsidRPr="00F04D63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052E8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15</w:t>
            </w:r>
          </w:p>
        </w:tc>
      </w:tr>
      <w:tr w:rsidR="005B121C" w:rsidRPr="00F04D63" w:rsidTr="00C82F6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0162D5" w:rsidP="00392A85">
            <w:pPr>
              <w:rPr>
                <w:sz w:val="20"/>
                <w:szCs w:val="20"/>
              </w:rPr>
            </w:pPr>
            <w:proofErr w:type="gramStart"/>
            <w:r w:rsidRPr="00F04D63">
              <w:rPr>
                <w:sz w:val="20"/>
                <w:szCs w:val="20"/>
              </w:rPr>
              <w:t>d</w:t>
            </w:r>
            <w:r w:rsidR="00372B90" w:rsidRPr="00F04D63">
              <w:rPr>
                <w:sz w:val="20"/>
                <w:szCs w:val="20"/>
              </w:rPr>
              <w:t>escribes</w:t>
            </w:r>
            <w:proofErr w:type="gramEnd"/>
            <w:r w:rsidR="00372B90" w:rsidRPr="00F04D63">
              <w:rPr>
                <w:sz w:val="20"/>
                <w:szCs w:val="20"/>
              </w:rPr>
              <w:t xml:space="preserve"> at least </w:t>
            </w:r>
            <w:r w:rsidR="00372B90" w:rsidRPr="00F04D63">
              <w:rPr>
                <w:sz w:val="20"/>
                <w:szCs w:val="20"/>
                <w:u w:val="single"/>
              </w:rPr>
              <w:t>t</w:t>
            </w:r>
            <w:r w:rsidR="00392A85" w:rsidRPr="00F04D63">
              <w:rPr>
                <w:sz w:val="20"/>
                <w:szCs w:val="20"/>
                <w:u w:val="single"/>
              </w:rPr>
              <w:t>wo</w:t>
            </w:r>
            <w:r w:rsidR="00372B90" w:rsidRPr="00F04D63">
              <w:rPr>
                <w:sz w:val="20"/>
                <w:szCs w:val="20"/>
              </w:rPr>
              <w:t xml:space="preserve"> major court cases </w:t>
            </w:r>
            <w:r w:rsidR="003C6A32" w:rsidRPr="00F04D63">
              <w:rPr>
                <w:sz w:val="20"/>
                <w:szCs w:val="20"/>
              </w:rPr>
              <w:t xml:space="preserve">referred to in </w:t>
            </w:r>
            <w:r w:rsidR="00372B90" w:rsidRPr="00F04D63">
              <w:rPr>
                <w:sz w:val="20"/>
                <w:szCs w:val="20"/>
              </w:rPr>
              <w:t xml:space="preserve">the </w:t>
            </w:r>
            <w:r w:rsidR="000C775F" w:rsidRPr="00F04D63">
              <w:rPr>
                <w:sz w:val="20"/>
                <w:szCs w:val="20"/>
              </w:rPr>
              <w:t xml:space="preserve">Consent </w:t>
            </w:r>
            <w:r w:rsidR="00372B90" w:rsidRPr="00F04D63">
              <w:rPr>
                <w:sz w:val="20"/>
                <w:szCs w:val="20"/>
              </w:rPr>
              <w:t>Decree</w:t>
            </w:r>
            <w:r w:rsidR="00C82F64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192CA8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3-4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6-7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597599" w:rsidP="00052E89">
            <w:pPr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 xml:space="preserve">        8-10</w:t>
            </w:r>
          </w:p>
        </w:tc>
      </w:tr>
      <w:tr w:rsidR="005B121C" w:rsidRPr="00F04D63" w:rsidTr="00C82F6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90" w:rsidRPr="00F04D63" w:rsidRDefault="000162D5" w:rsidP="003C6A32">
            <w:pPr>
              <w:rPr>
                <w:sz w:val="20"/>
                <w:szCs w:val="20"/>
              </w:rPr>
            </w:pPr>
            <w:proofErr w:type="gramStart"/>
            <w:r w:rsidRPr="00F04D63">
              <w:rPr>
                <w:sz w:val="20"/>
                <w:szCs w:val="20"/>
              </w:rPr>
              <w:t>i</w:t>
            </w:r>
            <w:r w:rsidR="00372B90" w:rsidRPr="00F04D63">
              <w:rPr>
                <w:sz w:val="20"/>
                <w:szCs w:val="20"/>
              </w:rPr>
              <w:t>dentifies</w:t>
            </w:r>
            <w:proofErr w:type="gramEnd"/>
            <w:r w:rsidR="00372B90" w:rsidRPr="00F04D63">
              <w:rPr>
                <w:sz w:val="20"/>
                <w:szCs w:val="20"/>
              </w:rPr>
              <w:t xml:space="preserve"> at least </w:t>
            </w:r>
            <w:r w:rsidR="00372B90" w:rsidRPr="00F04D63">
              <w:rPr>
                <w:sz w:val="20"/>
                <w:szCs w:val="20"/>
                <w:u w:val="single"/>
              </w:rPr>
              <w:t>two</w:t>
            </w:r>
            <w:r w:rsidR="00372B90" w:rsidRPr="00F04D63">
              <w:rPr>
                <w:sz w:val="20"/>
                <w:szCs w:val="20"/>
              </w:rPr>
              <w:t xml:space="preserve"> </w:t>
            </w:r>
            <w:r w:rsidR="003C6A32" w:rsidRPr="00F04D63">
              <w:rPr>
                <w:sz w:val="20"/>
                <w:szCs w:val="20"/>
              </w:rPr>
              <w:t xml:space="preserve">teaching </w:t>
            </w:r>
            <w:r w:rsidR="00372B90" w:rsidRPr="00F04D63">
              <w:rPr>
                <w:sz w:val="20"/>
                <w:szCs w:val="20"/>
              </w:rPr>
              <w:t xml:space="preserve">strategies to </w:t>
            </w:r>
            <w:r w:rsidR="00392A85" w:rsidRPr="00F04D63">
              <w:rPr>
                <w:sz w:val="20"/>
                <w:szCs w:val="20"/>
              </w:rPr>
              <w:t>enhance</w:t>
            </w:r>
            <w:r w:rsidR="003C6A32" w:rsidRPr="00F04D63">
              <w:rPr>
                <w:sz w:val="20"/>
                <w:szCs w:val="20"/>
              </w:rPr>
              <w:t xml:space="preserve"> </w:t>
            </w:r>
            <w:r w:rsidR="00372B90" w:rsidRPr="00F04D63">
              <w:rPr>
                <w:sz w:val="20"/>
                <w:szCs w:val="20"/>
              </w:rPr>
              <w:t>ELs</w:t>
            </w:r>
            <w:r w:rsidR="003C6A32" w:rsidRPr="00F04D63">
              <w:rPr>
                <w:sz w:val="20"/>
                <w:szCs w:val="20"/>
              </w:rPr>
              <w:t>’ learning</w:t>
            </w:r>
            <w:r w:rsidR="00C82F64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192CA8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3-4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6-7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8-10</w:t>
            </w:r>
          </w:p>
        </w:tc>
      </w:tr>
      <w:tr w:rsidR="00372B90" w:rsidRPr="00F04D63" w:rsidTr="00C82F6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90" w:rsidRPr="00F04D63" w:rsidRDefault="000162D5" w:rsidP="003C6A32">
            <w:pPr>
              <w:rPr>
                <w:sz w:val="20"/>
                <w:szCs w:val="20"/>
              </w:rPr>
            </w:pPr>
            <w:proofErr w:type="gramStart"/>
            <w:r w:rsidRPr="00F04D63">
              <w:rPr>
                <w:sz w:val="20"/>
                <w:szCs w:val="20"/>
              </w:rPr>
              <w:t>i</w:t>
            </w:r>
            <w:r w:rsidR="00372B90" w:rsidRPr="00F04D63">
              <w:rPr>
                <w:sz w:val="20"/>
                <w:szCs w:val="20"/>
              </w:rPr>
              <w:t>dentifies</w:t>
            </w:r>
            <w:proofErr w:type="gramEnd"/>
            <w:r w:rsidR="00372B90" w:rsidRPr="00F04D63">
              <w:rPr>
                <w:sz w:val="20"/>
                <w:szCs w:val="20"/>
              </w:rPr>
              <w:t xml:space="preserve"> at least </w:t>
            </w:r>
            <w:r w:rsidR="00372B90" w:rsidRPr="00F04D63">
              <w:rPr>
                <w:sz w:val="20"/>
                <w:szCs w:val="20"/>
                <w:u w:val="single"/>
              </w:rPr>
              <w:t>two</w:t>
            </w:r>
            <w:r w:rsidR="00372B90" w:rsidRPr="00F04D63">
              <w:rPr>
                <w:sz w:val="20"/>
                <w:szCs w:val="20"/>
              </w:rPr>
              <w:t xml:space="preserve"> strategies </w:t>
            </w:r>
            <w:r w:rsidR="003C6A32" w:rsidRPr="00F04D63">
              <w:rPr>
                <w:sz w:val="20"/>
                <w:szCs w:val="20"/>
              </w:rPr>
              <w:t xml:space="preserve">for ELs to </w:t>
            </w:r>
            <w:r w:rsidR="00392A85" w:rsidRPr="00F04D63">
              <w:rPr>
                <w:sz w:val="20"/>
                <w:szCs w:val="20"/>
              </w:rPr>
              <w:t>use</w:t>
            </w:r>
            <w:r w:rsidR="003C6A32" w:rsidRPr="00F04D63">
              <w:rPr>
                <w:sz w:val="20"/>
                <w:szCs w:val="20"/>
              </w:rPr>
              <w:t xml:space="preserve"> </w:t>
            </w:r>
            <w:r w:rsidR="006D1B4D" w:rsidRPr="00F04D63">
              <w:rPr>
                <w:sz w:val="20"/>
                <w:szCs w:val="20"/>
              </w:rPr>
              <w:t>in the classroom</w:t>
            </w:r>
            <w:r w:rsidR="00C82F64">
              <w:rPr>
                <w:sz w:val="20"/>
                <w:szCs w:val="20"/>
              </w:rPr>
              <w:t>.</w:t>
            </w:r>
            <w:r w:rsidR="00372B90" w:rsidRPr="00F04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90" w:rsidRPr="00F04D63" w:rsidRDefault="00192CA8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90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3-4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90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90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6-7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B90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8-10</w:t>
            </w:r>
          </w:p>
        </w:tc>
      </w:tr>
      <w:tr w:rsidR="005B121C" w:rsidRPr="00F04D63" w:rsidTr="00C82F6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0162D5" w:rsidP="00C82F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F04D63">
              <w:rPr>
                <w:color w:val="000000"/>
                <w:sz w:val="20"/>
                <w:szCs w:val="20"/>
              </w:rPr>
              <w:t>e</w:t>
            </w:r>
            <w:r w:rsidR="0001702E" w:rsidRPr="00F04D63">
              <w:rPr>
                <w:color w:val="000000"/>
                <w:sz w:val="20"/>
                <w:szCs w:val="20"/>
              </w:rPr>
              <w:t>xplain</w:t>
            </w:r>
            <w:r w:rsidR="00372B90" w:rsidRPr="00F04D63">
              <w:rPr>
                <w:color w:val="000000"/>
                <w:sz w:val="20"/>
                <w:szCs w:val="20"/>
              </w:rPr>
              <w:t>s</w:t>
            </w:r>
            <w:proofErr w:type="gramEnd"/>
            <w:r w:rsidR="0001702E" w:rsidRPr="00F04D63">
              <w:rPr>
                <w:color w:val="000000"/>
                <w:sz w:val="20"/>
                <w:szCs w:val="20"/>
              </w:rPr>
              <w:t xml:space="preserve"> how </w:t>
            </w:r>
            <w:r w:rsidR="0001702E" w:rsidRPr="00F04D63">
              <w:rPr>
                <w:b/>
                <w:color w:val="000000"/>
                <w:sz w:val="20"/>
                <w:szCs w:val="20"/>
              </w:rPr>
              <w:t>CELLA</w:t>
            </w:r>
            <w:r w:rsidR="00C82F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C82F64" w:rsidRPr="00C82F64">
              <w:rPr>
                <w:color w:val="000000"/>
                <w:sz w:val="20"/>
                <w:szCs w:val="20"/>
              </w:rPr>
              <w:t>and/or</w:t>
            </w:r>
            <w:r w:rsidR="00C82F64">
              <w:rPr>
                <w:b/>
                <w:color w:val="000000"/>
                <w:sz w:val="20"/>
                <w:szCs w:val="20"/>
              </w:rPr>
              <w:t xml:space="preserve"> WIDA</w:t>
            </w:r>
            <w:r w:rsidR="0001702E" w:rsidRPr="00F04D63">
              <w:rPr>
                <w:color w:val="000000"/>
                <w:sz w:val="20"/>
                <w:szCs w:val="20"/>
              </w:rPr>
              <w:t xml:space="preserve"> </w:t>
            </w:r>
            <w:r w:rsidR="00C82F64">
              <w:rPr>
                <w:color w:val="000000"/>
                <w:sz w:val="20"/>
                <w:szCs w:val="20"/>
              </w:rPr>
              <w:t xml:space="preserve">is  </w:t>
            </w:r>
            <w:r w:rsidR="0001702E" w:rsidRPr="00F04D63">
              <w:rPr>
                <w:color w:val="000000"/>
                <w:sz w:val="20"/>
                <w:szCs w:val="20"/>
              </w:rPr>
              <w:t xml:space="preserve">used to assess </w:t>
            </w:r>
            <w:r w:rsidR="00573C11" w:rsidRPr="00F04D63">
              <w:rPr>
                <w:color w:val="000000"/>
                <w:sz w:val="20"/>
                <w:szCs w:val="20"/>
              </w:rPr>
              <w:t xml:space="preserve">the proficiency of </w:t>
            </w:r>
            <w:r w:rsidR="0001702E" w:rsidRPr="00F04D63">
              <w:rPr>
                <w:color w:val="000000"/>
                <w:sz w:val="20"/>
                <w:szCs w:val="20"/>
              </w:rPr>
              <w:t>ELs</w:t>
            </w:r>
            <w:r w:rsidR="00392A85" w:rsidRPr="00F04D63">
              <w:rPr>
                <w:color w:val="000000"/>
                <w:sz w:val="20"/>
                <w:szCs w:val="20"/>
              </w:rPr>
              <w:t xml:space="preserve"> in Florida</w:t>
            </w:r>
            <w:r w:rsidR="00C82F64">
              <w:rPr>
                <w:color w:val="000000"/>
                <w:sz w:val="20"/>
                <w:szCs w:val="20"/>
              </w:rPr>
              <w:t>.</w:t>
            </w:r>
            <w:r w:rsidR="00392A85" w:rsidRPr="00F04D6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192CA8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10-11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12-13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21C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15</w:t>
            </w:r>
          </w:p>
        </w:tc>
      </w:tr>
      <w:tr w:rsidR="00597599" w:rsidRPr="00F04D63" w:rsidTr="00C82F6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99" w:rsidRPr="00F04D63" w:rsidRDefault="00F04D63" w:rsidP="00C82F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F04D63">
              <w:rPr>
                <w:color w:val="000000"/>
                <w:sz w:val="20"/>
                <w:szCs w:val="20"/>
              </w:rPr>
              <w:t>reflects</w:t>
            </w:r>
            <w:proofErr w:type="gramEnd"/>
            <w:r w:rsidRPr="00F04D63">
              <w:rPr>
                <w:color w:val="000000"/>
                <w:sz w:val="20"/>
                <w:szCs w:val="20"/>
              </w:rPr>
              <w:t xml:space="preserve"> on </w:t>
            </w:r>
            <w:r w:rsidR="00597599" w:rsidRPr="00F04D63">
              <w:rPr>
                <w:color w:val="000000"/>
                <w:sz w:val="20"/>
                <w:szCs w:val="20"/>
              </w:rPr>
              <w:t>how knowledge of these resources (</w:t>
            </w:r>
            <w:r w:rsidR="00597599" w:rsidRPr="00F04D63">
              <w:rPr>
                <w:i/>
                <w:color w:val="000000"/>
                <w:sz w:val="20"/>
                <w:szCs w:val="20"/>
              </w:rPr>
              <w:t xml:space="preserve">Home Language </w:t>
            </w:r>
            <w:r w:rsidR="00C82F64" w:rsidRPr="00F04D63">
              <w:rPr>
                <w:i/>
                <w:color w:val="000000"/>
                <w:sz w:val="20"/>
                <w:szCs w:val="20"/>
              </w:rPr>
              <w:t>Surve</w:t>
            </w:r>
            <w:r w:rsidR="00597599" w:rsidRPr="00F04D63">
              <w:rPr>
                <w:i/>
                <w:color w:val="000000"/>
                <w:sz w:val="20"/>
                <w:szCs w:val="20"/>
              </w:rPr>
              <w:t>y, Consent Decree, CELLA</w:t>
            </w:r>
            <w:r w:rsidR="00C82F64">
              <w:rPr>
                <w:i/>
                <w:color w:val="000000"/>
                <w:sz w:val="20"/>
                <w:szCs w:val="20"/>
              </w:rPr>
              <w:t>/WIDA</w:t>
            </w:r>
            <w:r w:rsidR="00597599" w:rsidRPr="00F04D63">
              <w:rPr>
                <w:color w:val="000000"/>
                <w:sz w:val="20"/>
                <w:szCs w:val="20"/>
              </w:rPr>
              <w:t>) will support teaching and  learning for ELs</w:t>
            </w:r>
            <w:r w:rsidR="00C82F6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99" w:rsidRPr="00F04D63" w:rsidRDefault="00597599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99" w:rsidRPr="00F04D63" w:rsidRDefault="00F04D63" w:rsidP="00F04D63">
            <w:pPr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04D63">
              <w:rPr>
                <w:sz w:val="20"/>
                <w:szCs w:val="20"/>
              </w:rPr>
              <w:t>10-11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99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12-13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99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599" w:rsidRPr="00F04D63" w:rsidRDefault="00597599" w:rsidP="0059759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15</w:t>
            </w:r>
          </w:p>
        </w:tc>
      </w:tr>
      <w:tr w:rsidR="005B121C" w:rsidRPr="00F04D63" w:rsidTr="00C82F6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0162D5" w:rsidP="00F04D63">
            <w:pPr>
              <w:rPr>
                <w:sz w:val="20"/>
                <w:szCs w:val="20"/>
              </w:rPr>
            </w:pPr>
            <w:proofErr w:type="gramStart"/>
            <w:r w:rsidRPr="00F04D63">
              <w:rPr>
                <w:sz w:val="20"/>
                <w:szCs w:val="20"/>
              </w:rPr>
              <w:t>s</w:t>
            </w:r>
            <w:r w:rsidR="005B121C" w:rsidRPr="00F04D63">
              <w:rPr>
                <w:sz w:val="20"/>
                <w:szCs w:val="20"/>
              </w:rPr>
              <w:t>atisfies</w:t>
            </w:r>
            <w:proofErr w:type="gramEnd"/>
            <w:r w:rsidR="005B121C" w:rsidRPr="00F04D63">
              <w:rPr>
                <w:sz w:val="20"/>
                <w:szCs w:val="20"/>
              </w:rPr>
              <w:t xml:space="preserve"> written conventions (</w:t>
            </w:r>
            <w:r w:rsidR="003C6A32" w:rsidRPr="00F04D63">
              <w:rPr>
                <w:sz w:val="20"/>
                <w:szCs w:val="20"/>
              </w:rPr>
              <w:t>organization</w:t>
            </w:r>
            <w:r w:rsidR="005B121C" w:rsidRPr="00F04D63">
              <w:rPr>
                <w:sz w:val="20"/>
                <w:szCs w:val="20"/>
              </w:rPr>
              <w:t>, grammar</w:t>
            </w:r>
            <w:r w:rsidRPr="00F04D63">
              <w:rPr>
                <w:sz w:val="20"/>
                <w:szCs w:val="20"/>
              </w:rPr>
              <w:t>, spelling</w:t>
            </w:r>
            <w:r w:rsidR="00F04D63" w:rsidRPr="00F04D63">
              <w:rPr>
                <w:sz w:val="20"/>
                <w:szCs w:val="20"/>
              </w:rPr>
              <w:t>,</w:t>
            </w:r>
            <w:r w:rsidR="009A117E">
              <w:rPr>
                <w:sz w:val="20"/>
                <w:szCs w:val="20"/>
              </w:rPr>
              <w:t xml:space="preserve"> </w:t>
            </w:r>
            <w:r w:rsidR="00F04D63" w:rsidRPr="00F04D63">
              <w:rPr>
                <w:sz w:val="20"/>
                <w:szCs w:val="20"/>
              </w:rPr>
              <w:t>etc.</w:t>
            </w:r>
            <w:r w:rsidR="005B121C" w:rsidRPr="00F04D63">
              <w:rPr>
                <w:sz w:val="20"/>
                <w:szCs w:val="20"/>
              </w:rPr>
              <w:t>)</w:t>
            </w:r>
            <w:r w:rsidR="00C82F64">
              <w:rPr>
                <w:sz w:val="20"/>
                <w:szCs w:val="20"/>
              </w:rPr>
              <w:t>.</w:t>
            </w:r>
            <w:r w:rsidR="005B121C" w:rsidRPr="00F04D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192CA8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4-6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F04D63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597599" w:rsidP="00052E89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1C" w:rsidRPr="00F04D63" w:rsidRDefault="00597599" w:rsidP="00EE5B00">
            <w:pPr>
              <w:jc w:val="center"/>
              <w:rPr>
                <w:sz w:val="20"/>
                <w:szCs w:val="20"/>
              </w:rPr>
            </w:pPr>
            <w:r w:rsidRPr="00F04D63">
              <w:rPr>
                <w:sz w:val="20"/>
                <w:szCs w:val="20"/>
              </w:rPr>
              <w:t>9</w:t>
            </w:r>
            <w:r w:rsidR="00052E89" w:rsidRPr="00F04D63">
              <w:rPr>
                <w:sz w:val="20"/>
                <w:szCs w:val="20"/>
              </w:rPr>
              <w:t>-10</w:t>
            </w:r>
          </w:p>
        </w:tc>
      </w:tr>
    </w:tbl>
    <w:p w:rsidR="005B121C" w:rsidRPr="00F04D63" w:rsidRDefault="005B121C" w:rsidP="000C775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F04D63">
        <w:rPr>
          <w:rFonts w:ascii="Times New Roman" w:hAnsi="Times New Roman" w:cs="Times New Roman"/>
          <w:b/>
          <w:sz w:val="20"/>
          <w:szCs w:val="20"/>
        </w:rPr>
        <w:t xml:space="preserve"> Total Points</w:t>
      </w:r>
      <w:r w:rsidR="00EE5B00" w:rsidRPr="00F04D63">
        <w:rPr>
          <w:rFonts w:ascii="Times New Roman" w:hAnsi="Times New Roman" w:cs="Times New Roman"/>
          <w:b/>
          <w:sz w:val="20"/>
          <w:szCs w:val="20"/>
        </w:rPr>
        <w:t xml:space="preserve"> Earned</w:t>
      </w:r>
      <w:r w:rsidRPr="00F04D6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366F2" w:rsidRPr="00F04D63">
        <w:rPr>
          <w:rFonts w:ascii="Times New Roman" w:hAnsi="Times New Roman" w:cs="Times New Roman"/>
          <w:sz w:val="20"/>
          <w:szCs w:val="20"/>
        </w:rPr>
        <w:t>_______</w:t>
      </w:r>
      <w:r w:rsidR="000C775F" w:rsidRPr="00F04D63">
        <w:rPr>
          <w:rFonts w:ascii="Times New Roman" w:hAnsi="Times New Roman" w:cs="Times New Roman"/>
          <w:b/>
          <w:sz w:val="20"/>
          <w:szCs w:val="20"/>
        </w:rPr>
        <w:tab/>
      </w:r>
      <w:r w:rsidR="000C775F" w:rsidRPr="00F04D63">
        <w:rPr>
          <w:rFonts w:ascii="Times New Roman" w:hAnsi="Times New Roman" w:cs="Times New Roman"/>
          <w:b/>
          <w:sz w:val="20"/>
          <w:szCs w:val="20"/>
        </w:rPr>
        <w:tab/>
      </w:r>
      <w:r w:rsidR="000C775F" w:rsidRPr="00F04D63">
        <w:rPr>
          <w:rFonts w:ascii="Times New Roman" w:hAnsi="Times New Roman" w:cs="Times New Roman"/>
          <w:b/>
          <w:sz w:val="20"/>
          <w:szCs w:val="20"/>
        </w:rPr>
        <w:tab/>
      </w:r>
      <w:r w:rsidR="000C775F" w:rsidRPr="00F04D63">
        <w:rPr>
          <w:rFonts w:ascii="Times New Roman" w:hAnsi="Times New Roman" w:cs="Times New Roman"/>
          <w:b/>
          <w:sz w:val="20"/>
          <w:szCs w:val="20"/>
        </w:rPr>
        <w:tab/>
        <w:t>Standard 3.1:</w:t>
      </w:r>
      <w:r w:rsidR="000C775F" w:rsidRPr="00F04D63">
        <w:rPr>
          <w:rFonts w:ascii="Times New Roman" w:hAnsi="Times New Roman" w:cs="Times New Roman"/>
          <w:b/>
          <w:sz w:val="20"/>
          <w:szCs w:val="20"/>
        </w:rPr>
        <w:tab/>
      </w:r>
      <w:r w:rsidR="000C775F" w:rsidRPr="00F04D63">
        <w:rPr>
          <w:rFonts w:ascii="Times New Roman" w:hAnsi="Times New Roman" w:cs="Times New Roman"/>
          <w:sz w:val="20"/>
          <w:szCs w:val="20"/>
        </w:rPr>
        <w:t>___</w:t>
      </w:r>
      <w:r w:rsidR="000C775F" w:rsidRPr="00F04D63">
        <w:rPr>
          <w:rFonts w:ascii="Times New Roman" w:hAnsi="Times New Roman" w:cs="Times New Roman"/>
          <w:b/>
          <w:sz w:val="20"/>
          <w:szCs w:val="20"/>
        </w:rPr>
        <w:t>Met</w:t>
      </w:r>
      <w:r w:rsidR="000C775F" w:rsidRPr="00F04D63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0C775F" w:rsidRPr="00F04D63">
        <w:rPr>
          <w:rFonts w:ascii="Times New Roman" w:hAnsi="Times New Roman" w:cs="Times New Roman"/>
          <w:sz w:val="20"/>
          <w:szCs w:val="20"/>
        </w:rPr>
        <w:t>___</w:t>
      </w:r>
      <w:r w:rsidR="000C775F" w:rsidRPr="00F04D63">
        <w:rPr>
          <w:rFonts w:ascii="Times New Roman" w:hAnsi="Times New Roman" w:cs="Times New Roman"/>
          <w:b/>
          <w:sz w:val="20"/>
          <w:szCs w:val="20"/>
        </w:rPr>
        <w:t>Not Met</w:t>
      </w:r>
    </w:p>
    <w:sectPr w:rsidR="005B121C" w:rsidRPr="00F04D63" w:rsidSect="008654E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9E" w:rsidRDefault="00F73A9E" w:rsidP="00C50575">
      <w:r>
        <w:separator/>
      </w:r>
    </w:p>
  </w:endnote>
  <w:endnote w:type="continuationSeparator" w:id="0">
    <w:p w:rsidR="00F73A9E" w:rsidRDefault="00F73A9E" w:rsidP="00C5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75" w:rsidRPr="00C50575" w:rsidRDefault="00C50575" w:rsidP="00C50575">
    <w:pPr>
      <w:jc w:val="center"/>
      <w:rPr>
        <w:i/>
        <w:sz w:val="20"/>
        <w:szCs w:val="20"/>
      </w:rPr>
    </w:pPr>
    <w:r w:rsidRPr="00C50575">
      <w:rPr>
        <w:bCs/>
        <w:i/>
        <w:sz w:val="20"/>
        <w:szCs w:val="20"/>
      </w:rPr>
      <w:t>@ESOLINHIGHERED, LLC</w:t>
    </w:r>
  </w:p>
  <w:p w:rsidR="00C50575" w:rsidRDefault="00C50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9E" w:rsidRDefault="00F73A9E" w:rsidP="00C50575">
      <w:r>
        <w:separator/>
      </w:r>
    </w:p>
  </w:footnote>
  <w:footnote w:type="continuationSeparator" w:id="0">
    <w:p w:rsidR="00F73A9E" w:rsidRDefault="00F73A9E" w:rsidP="00C5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1FD4"/>
    <w:multiLevelType w:val="hybridMultilevel"/>
    <w:tmpl w:val="EA24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B216E"/>
    <w:multiLevelType w:val="hybridMultilevel"/>
    <w:tmpl w:val="CCC2C66E"/>
    <w:lvl w:ilvl="0" w:tplc="FC9A5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1C"/>
    <w:rsid w:val="000162D5"/>
    <w:rsid w:val="0001702E"/>
    <w:rsid w:val="00052E89"/>
    <w:rsid w:val="000A53F3"/>
    <w:rsid w:val="000C27C0"/>
    <w:rsid w:val="000C775F"/>
    <w:rsid w:val="000D622D"/>
    <w:rsid w:val="00110A65"/>
    <w:rsid w:val="0017562C"/>
    <w:rsid w:val="00192CA8"/>
    <w:rsid w:val="001A13FD"/>
    <w:rsid w:val="001A480A"/>
    <w:rsid w:val="001C4304"/>
    <w:rsid w:val="002E3E41"/>
    <w:rsid w:val="00315FC9"/>
    <w:rsid w:val="00372B90"/>
    <w:rsid w:val="00392A85"/>
    <w:rsid w:val="003C6A32"/>
    <w:rsid w:val="00400639"/>
    <w:rsid w:val="00406C07"/>
    <w:rsid w:val="004A020C"/>
    <w:rsid w:val="004A04A0"/>
    <w:rsid w:val="004F7CD2"/>
    <w:rsid w:val="00504D85"/>
    <w:rsid w:val="00573C11"/>
    <w:rsid w:val="00594C9E"/>
    <w:rsid w:val="00597599"/>
    <w:rsid w:val="005A6C75"/>
    <w:rsid w:val="005B121C"/>
    <w:rsid w:val="005F5F89"/>
    <w:rsid w:val="00634812"/>
    <w:rsid w:val="006366F2"/>
    <w:rsid w:val="00646C3C"/>
    <w:rsid w:val="00672DBE"/>
    <w:rsid w:val="006D1B4D"/>
    <w:rsid w:val="006E644F"/>
    <w:rsid w:val="006F38CC"/>
    <w:rsid w:val="00735AC4"/>
    <w:rsid w:val="00742923"/>
    <w:rsid w:val="00745296"/>
    <w:rsid w:val="007B0354"/>
    <w:rsid w:val="008654EB"/>
    <w:rsid w:val="008A579F"/>
    <w:rsid w:val="00990403"/>
    <w:rsid w:val="009A117E"/>
    <w:rsid w:val="00A2270E"/>
    <w:rsid w:val="00A438D5"/>
    <w:rsid w:val="00B87776"/>
    <w:rsid w:val="00BA1B7A"/>
    <w:rsid w:val="00C45284"/>
    <w:rsid w:val="00C50575"/>
    <w:rsid w:val="00C82F64"/>
    <w:rsid w:val="00D475BD"/>
    <w:rsid w:val="00DD3E90"/>
    <w:rsid w:val="00ED4861"/>
    <w:rsid w:val="00EE5B00"/>
    <w:rsid w:val="00F04D63"/>
    <w:rsid w:val="00F73A9E"/>
    <w:rsid w:val="00F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0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5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0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5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C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0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5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50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5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estry.usf.edu/Roos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ida.u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doe.org/a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Govoni</dc:creator>
  <cp:lastModifiedBy>James Clark (Olympus Marketing)</cp:lastModifiedBy>
  <cp:revision>2</cp:revision>
  <cp:lastPrinted>2014-01-16T16:26:00Z</cp:lastPrinted>
  <dcterms:created xsi:type="dcterms:W3CDTF">2014-06-17T13:01:00Z</dcterms:created>
  <dcterms:modified xsi:type="dcterms:W3CDTF">2014-06-17T13:01:00Z</dcterms:modified>
</cp:coreProperties>
</file>